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39" w:rsidRDefault="000E14B4">
      <w:pPr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Санкт-Петербурга»</w:t>
      </w: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AA0539">
      <w:pPr>
        <w:pStyle w:val="Default"/>
        <w:rPr>
          <w:color w:val="00000A"/>
        </w:rPr>
      </w:pPr>
    </w:p>
    <w:p w:rsidR="00AA0539" w:rsidRDefault="000E14B4">
      <w:pPr>
        <w:pStyle w:val="Default"/>
        <w:spacing w:after="240" w:line="360" w:lineRule="auto"/>
        <w:jc w:val="center"/>
      </w:pPr>
      <w:r>
        <w:rPr>
          <w:b/>
          <w:color w:val="00000A"/>
          <w:sz w:val="28"/>
          <w:szCs w:val="28"/>
          <w:u w:val="single"/>
        </w:rPr>
        <w:t xml:space="preserve">Аналитическая справка по итогам мониторинга результатов освоения </w:t>
      </w:r>
      <w:r>
        <w:rPr>
          <w:b/>
          <w:color w:val="00000A"/>
          <w:sz w:val="28"/>
          <w:szCs w:val="28"/>
          <w:u w:val="single"/>
        </w:rPr>
        <w:t xml:space="preserve">основной образовательной программы ГАДОУ детского  сада №15 </w:t>
      </w:r>
      <w:proofErr w:type="spellStart"/>
      <w:r>
        <w:rPr>
          <w:b/>
          <w:color w:val="00000A"/>
          <w:sz w:val="28"/>
          <w:szCs w:val="28"/>
          <w:u w:val="single"/>
        </w:rPr>
        <w:t>Колпинского</w:t>
      </w:r>
      <w:proofErr w:type="spellEnd"/>
      <w:r>
        <w:rPr>
          <w:b/>
          <w:color w:val="00000A"/>
          <w:sz w:val="28"/>
          <w:szCs w:val="28"/>
          <w:u w:val="single"/>
        </w:rPr>
        <w:t xml:space="preserve"> района Санкт-Петербурга</w:t>
      </w:r>
    </w:p>
    <w:p w:rsidR="00AA0539" w:rsidRDefault="000E14B4">
      <w:pPr>
        <w:pStyle w:val="Default"/>
        <w:spacing w:after="240" w:line="360" w:lineRule="auto"/>
        <w:jc w:val="center"/>
      </w:pPr>
      <w:r>
        <w:rPr>
          <w:b/>
          <w:color w:val="00000A"/>
          <w:sz w:val="28"/>
          <w:szCs w:val="28"/>
          <w:u w:val="single"/>
        </w:rPr>
        <w:t>(средняя  группа № 8)</w:t>
      </w:r>
    </w:p>
    <w:p w:rsidR="00AA0539" w:rsidRDefault="00AA0539">
      <w:pPr>
        <w:pStyle w:val="Default"/>
        <w:spacing w:after="240" w:line="360" w:lineRule="auto"/>
        <w:jc w:val="center"/>
        <w:rPr>
          <w:b/>
          <w:color w:val="00000A"/>
          <w:sz w:val="28"/>
          <w:szCs w:val="28"/>
          <w:u w:val="single"/>
        </w:rPr>
      </w:pPr>
    </w:p>
    <w:p w:rsidR="00AA0539" w:rsidRDefault="00AA0539">
      <w:pPr>
        <w:pStyle w:val="Default"/>
        <w:spacing w:after="240" w:line="360" w:lineRule="auto"/>
        <w:jc w:val="center"/>
        <w:rPr>
          <w:b/>
          <w:color w:val="00000A"/>
          <w:sz w:val="28"/>
          <w:szCs w:val="28"/>
          <w:u w:val="single"/>
        </w:rPr>
      </w:pPr>
    </w:p>
    <w:p w:rsidR="00AA0539" w:rsidRDefault="00AA0539">
      <w:pPr>
        <w:pStyle w:val="Default"/>
        <w:spacing w:after="240" w:line="360" w:lineRule="auto"/>
        <w:jc w:val="center"/>
        <w:rPr>
          <w:b/>
          <w:color w:val="00000A"/>
          <w:sz w:val="28"/>
          <w:szCs w:val="28"/>
          <w:u w:val="single"/>
        </w:rPr>
      </w:pPr>
    </w:p>
    <w:p w:rsidR="00AA0539" w:rsidRDefault="000E14B4">
      <w:pPr>
        <w:pStyle w:val="Default"/>
        <w:spacing w:after="120"/>
        <w:jc w:val="right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Воспитатели:</w:t>
      </w:r>
    </w:p>
    <w:p w:rsidR="00AA0539" w:rsidRDefault="000E14B4">
      <w:pPr>
        <w:pStyle w:val="Default"/>
        <w:spacing w:after="120"/>
        <w:jc w:val="right"/>
      </w:pPr>
      <w:proofErr w:type="spellStart"/>
      <w:r>
        <w:rPr>
          <w:b/>
          <w:color w:val="00000A"/>
          <w:sz w:val="28"/>
          <w:szCs w:val="28"/>
        </w:rPr>
        <w:t>Н.А.Афонина</w:t>
      </w:r>
      <w:proofErr w:type="spellEnd"/>
      <w:r>
        <w:rPr>
          <w:b/>
          <w:color w:val="00000A"/>
          <w:sz w:val="28"/>
          <w:szCs w:val="28"/>
        </w:rPr>
        <w:t xml:space="preserve"> </w:t>
      </w:r>
    </w:p>
    <w:p w:rsidR="00AA0539" w:rsidRDefault="000E14B4">
      <w:pPr>
        <w:pStyle w:val="Default"/>
        <w:spacing w:after="120"/>
        <w:jc w:val="right"/>
      </w:pPr>
      <w:proofErr w:type="spellStart"/>
      <w:r>
        <w:rPr>
          <w:b/>
          <w:color w:val="00000A"/>
          <w:sz w:val="28"/>
          <w:szCs w:val="28"/>
        </w:rPr>
        <w:t>Н.В.Потехина</w:t>
      </w:r>
      <w:proofErr w:type="spellEnd"/>
    </w:p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AA0539"/>
    <w:p w:rsidR="00AA0539" w:rsidRDefault="000E14B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Колпино</w:t>
      </w:r>
    </w:p>
    <w:p w:rsidR="00AA0539" w:rsidRDefault="000E14B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2017 г.</w:t>
      </w:r>
    </w:p>
    <w:p w:rsidR="00AA0539" w:rsidRDefault="00AA0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539" w:rsidRDefault="000E14B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Воспитатели: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Александровна</w:t>
      </w:r>
    </w:p>
    <w:p w:rsidR="00AA0539" w:rsidRDefault="000E14B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Потехина Наталья Викторовна</w:t>
      </w:r>
    </w:p>
    <w:p w:rsidR="00AA0539" w:rsidRDefault="000E14B4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средняя</w:t>
      </w:r>
    </w:p>
    <w:p w:rsidR="00AA0539" w:rsidRDefault="000E14B4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>Сроки проведения мониторинга</w:t>
      </w:r>
      <w:r>
        <w:rPr>
          <w:rFonts w:ascii="Times New Roman" w:hAnsi="Times New Roman"/>
          <w:sz w:val="28"/>
          <w:szCs w:val="28"/>
        </w:rPr>
        <w:t>: май 2017 г.</w:t>
      </w:r>
    </w:p>
    <w:p w:rsidR="00AA0539" w:rsidRDefault="000E14B4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>Цель мониторинга</w:t>
      </w:r>
      <w:r>
        <w:rPr>
          <w:rFonts w:ascii="Times New Roman" w:hAnsi="Times New Roman"/>
          <w:sz w:val="28"/>
          <w:szCs w:val="28"/>
        </w:rPr>
        <w:t>:  определение  степени освоения детьми образовательной программы ГАДОУ.</w:t>
      </w:r>
    </w:p>
    <w:p w:rsidR="00AA0539" w:rsidRDefault="000E14B4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>Задачи  мониторинга:</w:t>
      </w:r>
    </w:p>
    <w:p w:rsidR="00AA0539" w:rsidRDefault="000E14B4">
      <w:pPr>
        <w:pStyle w:val="a9"/>
      </w:pPr>
      <w:r>
        <w:rPr>
          <w:rFonts w:ascii="Times New Roman" w:hAnsi="Times New Roman"/>
          <w:sz w:val="28"/>
          <w:szCs w:val="28"/>
        </w:rPr>
        <w:t xml:space="preserve">1. Выявить индивидуальные  особенности развития  детей, для </w:t>
      </w:r>
      <w:r>
        <w:rPr>
          <w:rFonts w:ascii="Times New Roman" w:hAnsi="Times New Roman"/>
          <w:sz w:val="28"/>
          <w:szCs w:val="28"/>
        </w:rPr>
        <w:t>максимального раскрытия потенциала, путём заполнения карты социально — личностного развития дошкольника.</w:t>
      </w:r>
    </w:p>
    <w:p w:rsidR="00AA0539" w:rsidRDefault="000E14B4">
      <w:pPr>
        <w:pStyle w:val="a9"/>
      </w:pPr>
      <w:r>
        <w:rPr>
          <w:rFonts w:ascii="Times New Roman" w:hAnsi="Times New Roman"/>
          <w:sz w:val="28"/>
          <w:szCs w:val="28"/>
        </w:rPr>
        <w:t>2. Проанализировать мониторинг освоения  образовательной программы.</w:t>
      </w:r>
    </w:p>
    <w:p w:rsidR="00AA0539" w:rsidRDefault="000E14B4">
      <w:pPr>
        <w:pStyle w:val="a9"/>
      </w:pPr>
      <w:r>
        <w:rPr>
          <w:rFonts w:ascii="Times New Roman" w:hAnsi="Times New Roman"/>
          <w:sz w:val="28"/>
          <w:szCs w:val="28"/>
        </w:rPr>
        <w:t>3. Оценить влияние  образовательного процесса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организованного в дошкольном </w:t>
      </w:r>
      <w:r>
        <w:rPr>
          <w:rFonts w:ascii="Times New Roman" w:hAnsi="Times New Roman"/>
          <w:sz w:val="28"/>
          <w:szCs w:val="28"/>
        </w:rPr>
        <w:t>учреждении на развитие интегративных качеств личности ребёнка.</w:t>
      </w:r>
    </w:p>
    <w:p w:rsidR="00AA0539" w:rsidRDefault="000E14B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Объект мониторинга</w:t>
      </w:r>
      <w:r>
        <w:rPr>
          <w:rFonts w:ascii="Times New Roman" w:hAnsi="Times New Roman"/>
          <w:sz w:val="28"/>
          <w:szCs w:val="28"/>
        </w:rPr>
        <w:t>:</w:t>
      </w:r>
    </w:p>
    <w:p w:rsidR="00AA0539" w:rsidRDefault="000E14B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младшего возраста от 4, 5 до 5, 5 лет</w:t>
      </w:r>
    </w:p>
    <w:p w:rsidR="00AA0539" w:rsidRDefault="000E14B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Сбор информации основан на использовании следующих методов:</w:t>
      </w:r>
    </w:p>
    <w:p w:rsidR="00AA0539" w:rsidRDefault="000E14B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Система наблюдения за деятельностью ребенка</w:t>
      </w:r>
    </w:p>
    <w:p w:rsidR="00AA0539" w:rsidRDefault="000E14B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Анализ продуктов детской д</w:t>
      </w:r>
      <w:r>
        <w:rPr>
          <w:rFonts w:ascii="Times New Roman" w:hAnsi="Times New Roman"/>
          <w:sz w:val="28"/>
          <w:szCs w:val="28"/>
        </w:rPr>
        <w:t>еятельности</w:t>
      </w:r>
    </w:p>
    <w:p w:rsidR="00AA0539" w:rsidRDefault="000E14B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Индивидуальная беседа с ребенком</w:t>
      </w:r>
    </w:p>
    <w:p w:rsidR="00AA0539" w:rsidRDefault="000E14B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Методика мониторинга:</w:t>
      </w:r>
    </w:p>
    <w:p w:rsidR="00AA0539" w:rsidRDefault="000E14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Диагностика проводилась по основным направлениям программы ГАДОУ:</w:t>
      </w:r>
    </w:p>
    <w:p w:rsidR="00AA0539" w:rsidRDefault="000E1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Физическое развитие</w:t>
      </w:r>
    </w:p>
    <w:p w:rsidR="00AA0539" w:rsidRDefault="000E1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</w:t>
      </w:r>
    </w:p>
    <w:p w:rsidR="00AA0539" w:rsidRDefault="000E1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Речевое развитие</w:t>
      </w:r>
    </w:p>
    <w:p w:rsidR="00AA0539" w:rsidRDefault="000E1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</w:t>
      </w:r>
    </w:p>
    <w:p w:rsidR="00AA0539" w:rsidRDefault="000E14B4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Познавательное </w:t>
      </w:r>
      <w:r>
        <w:rPr>
          <w:rFonts w:ascii="Times New Roman" w:hAnsi="Times New Roman"/>
          <w:sz w:val="28"/>
          <w:szCs w:val="28"/>
        </w:rPr>
        <w:t>развитие</w:t>
      </w:r>
    </w:p>
    <w:p w:rsidR="00AA0539" w:rsidRDefault="00AA0539">
      <w:pPr>
        <w:pStyle w:val="a9"/>
        <w:jc w:val="center"/>
      </w:pPr>
    </w:p>
    <w:p w:rsidR="00AA0539" w:rsidRDefault="00AA0539">
      <w:pPr>
        <w:pStyle w:val="a9"/>
        <w:jc w:val="center"/>
      </w:pPr>
    </w:p>
    <w:p w:rsidR="00AA0539" w:rsidRDefault="00AA0539">
      <w:pPr>
        <w:pStyle w:val="a9"/>
        <w:jc w:val="center"/>
      </w:pPr>
    </w:p>
    <w:p w:rsidR="00AA0539" w:rsidRDefault="000E14B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Таблица результатов мониторинга образовательного процесса</w:t>
      </w:r>
    </w:p>
    <w:tbl>
      <w:tblPr>
        <w:tblW w:w="9571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62"/>
        <w:gridCol w:w="2263"/>
        <w:gridCol w:w="2246"/>
      </w:tblGrid>
      <w:tr w:rsidR="00AA0539">
        <w:tc>
          <w:tcPr>
            <w:tcW w:w="5062" w:type="dxa"/>
            <w:vMerge w:val="restart"/>
            <w:shd w:val="clear" w:color="auto" w:fill="auto"/>
            <w:vAlign w:val="center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09" w:type="dxa"/>
            <w:gridSpan w:val="2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программы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AA0539">
        <w:tc>
          <w:tcPr>
            <w:tcW w:w="5062" w:type="dxa"/>
            <w:vMerge/>
            <w:shd w:val="clear" w:color="auto" w:fill="auto"/>
          </w:tcPr>
          <w:p w:rsidR="00AA0539" w:rsidRDefault="00AA053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начало года</w:t>
            </w:r>
          </w:p>
        </w:tc>
        <w:tc>
          <w:tcPr>
            <w:tcW w:w="2246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года</w:t>
            </w:r>
          </w:p>
        </w:tc>
      </w:tr>
      <w:tr w:rsidR="00AA0539">
        <w:tc>
          <w:tcPr>
            <w:tcW w:w="5062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263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65%</w:t>
            </w:r>
          </w:p>
        </w:tc>
        <w:tc>
          <w:tcPr>
            <w:tcW w:w="2246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AA0539">
        <w:tc>
          <w:tcPr>
            <w:tcW w:w="5062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63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  <w:tc>
          <w:tcPr>
            <w:tcW w:w="2246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</w:tr>
      <w:tr w:rsidR="00AA0539">
        <w:tc>
          <w:tcPr>
            <w:tcW w:w="5062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63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  <w:tc>
          <w:tcPr>
            <w:tcW w:w="2246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  <w:tr w:rsidR="00AA0539">
        <w:tc>
          <w:tcPr>
            <w:tcW w:w="5062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63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2246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</w:tr>
      <w:tr w:rsidR="00AA0539">
        <w:tc>
          <w:tcPr>
            <w:tcW w:w="5062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3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45 %</w:t>
            </w:r>
          </w:p>
        </w:tc>
        <w:tc>
          <w:tcPr>
            <w:tcW w:w="2246" w:type="dxa"/>
            <w:shd w:val="clear" w:color="auto" w:fill="auto"/>
          </w:tcPr>
          <w:p w:rsidR="00AA0539" w:rsidRDefault="000E1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</w:tr>
    </w:tbl>
    <w:p w:rsidR="00AA0539" w:rsidRDefault="00AA0539">
      <w:pPr>
        <w:pStyle w:val="a9"/>
        <w:rPr>
          <w:rFonts w:ascii="Times New Roman" w:hAnsi="Times New Roman"/>
          <w:sz w:val="28"/>
          <w:szCs w:val="28"/>
        </w:rPr>
      </w:pPr>
    </w:p>
    <w:p w:rsidR="00AA0539" w:rsidRDefault="000E14B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мониторинга выявлено, что стабильно положительные результаты по усвоению общеобразовательной программы наблюдаются в среднем у 88% детей.  Два воспитанника усвоили программу частично: </w:t>
      </w:r>
      <w:proofErr w:type="spellStart"/>
      <w:r>
        <w:rPr>
          <w:rFonts w:ascii="Times New Roman" w:hAnsi="Times New Roman"/>
          <w:sz w:val="28"/>
          <w:szCs w:val="28"/>
        </w:rPr>
        <w:t>Янчук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Дима  на 50%, Рогова Алёна на 30%     детям необходим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коонсультация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 специалистов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A0539" w:rsidRDefault="000E14B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:rsidR="00AA0539" w:rsidRDefault="000E14B4">
      <w:pPr>
        <w:pStyle w:val="a9"/>
        <w:numPr>
          <w:ilvl w:val="0"/>
          <w:numId w:val="3"/>
        </w:numPr>
        <w:ind w:left="57" w:hanging="397"/>
        <w:jc w:val="both"/>
      </w:pPr>
      <w:r>
        <w:rPr>
          <w:rFonts w:ascii="Times New Roman" w:hAnsi="Times New Roman"/>
          <w:sz w:val="28"/>
          <w:szCs w:val="28"/>
        </w:rPr>
        <w:t>Наилучшие показатели по</w:t>
      </w:r>
      <w:r>
        <w:rPr>
          <w:rFonts w:ascii="Times New Roman" w:hAnsi="Times New Roman"/>
          <w:b/>
          <w:bCs/>
          <w:sz w:val="28"/>
          <w:szCs w:val="28"/>
        </w:rPr>
        <w:t xml:space="preserve"> ОО «Физическое развитие»</w:t>
      </w:r>
    </w:p>
    <w:p w:rsidR="00AA0539" w:rsidRDefault="000E14B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образовательной области «Физи</w:t>
      </w:r>
      <w:r>
        <w:rPr>
          <w:rFonts w:ascii="Times New Roman" w:hAnsi="Times New Roman"/>
          <w:sz w:val="28"/>
          <w:szCs w:val="28"/>
        </w:rPr>
        <w:t>ческое развитие» находится на  высоком уровне — 95%, т.к. дети имели достаточно хороший уровень подготовки на начало учебного года 65%. А так же этому способствует соблюдение режима двигательной активности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дня, проведение утренней гимнастики, НОД</w:t>
      </w:r>
      <w:r>
        <w:rPr>
          <w:rFonts w:ascii="Times New Roman" w:hAnsi="Times New Roman"/>
          <w:sz w:val="28"/>
          <w:szCs w:val="28"/>
        </w:rPr>
        <w:t xml:space="preserve"> по физическому развитию, планируемая индивидуальная работа по развитию движений,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 режиме дня.</w:t>
      </w:r>
    </w:p>
    <w:p w:rsidR="00AA0539" w:rsidRDefault="000E14B4">
      <w:pPr>
        <w:pStyle w:val="a9"/>
        <w:numPr>
          <w:ilvl w:val="0"/>
          <w:numId w:val="3"/>
        </w:numPr>
        <w:ind w:left="0" w:hanging="397"/>
        <w:jc w:val="both"/>
      </w:pPr>
      <w:r>
        <w:rPr>
          <w:rFonts w:ascii="Times New Roman" w:hAnsi="Times New Roman"/>
          <w:sz w:val="28"/>
          <w:szCs w:val="28"/>
        </w:rPr>
        <w:t xml:space="preserve">При освоении ОО </w:t>
      </w:r>
      <w:r>
        <w:rPr>
          <w:rFonts w:ascii="Times New Roman" w:hAnsi="Times New Roman"/>
          <w:b/>
          <w:bCs/>
          <w:sz w:val="28"/>
          <w:szCs w:val="28"/>
        </w:rPr>
        <w:t>«Социально — коммуникативное развитие»</w:t>
      </w:r>
      <w:r>
        <w:rPr>
          <w:rFonts w:ascii="Times New Roman" w:hAnsi="Times New Roman"/>
          <w:sz w:val="28"/>
          <w:szCs w:val="28"/>
        </w:rPr>
        <w:t xml:space="preserve"> дети</w:t>
      </w:r>
      <w:r>
        <w:rPr>
          <w:rStyle w:val="130"/>
          <w:rFonts w:ascii="Times New Roman" w:hAnsi="Times New Roman"/>
          <w:sz w:val="28"/>
          <w:szCs w:val="28"/>
        </w:rPr>
        <w:t xml:space="preserve"> усвоили нормы и ценности, принятые в обществе, у воспит</w:t>
      </w:r>
      <w:r>
        <w:rPr>
          <w:rStyle w:val="130"/>
          <w:rFonts w:ascii="Times New Roman" w:hAnsi="Times New Roman"/>
          <w:sz w:val="28"/>
          <w:szCs w:val="28"/>
        </w:rPr>
        <w:t xml:space="preserve">анников сформировались навыки общения и взаимодействия </w:t>
      </w:r>
      <w:proofErr w:type="gramStart"/>
      <w:r>
        <w:rPr>
          <w:rStyle w:val="130"/>
          <w:rFonts w:ascii="Times New Roman" w:hAnsi="Times New Roman"/>
          <w:sz w:val="28"/>
          <w:szCs w:val="28"/>
        </w:rPr>
        <w:t>со</w:t>
      </w:r>
      <w:proofErr w:type="gramEnd"/>
      <w:r>
        <w:rPr>
          <w:rStyle w:val="130"/>
          <w:rFonts w:ascii="Times New Roman" w:hAnsi="Times New Roman"/>
          <w:sz w:val="28"/>
          <w:szCs w:val="28"/>
        </w:rPr>
        <w:t xml:space="preserve"> взрослыми и сверс</w:t>
      </w:r>
      <w:r>
        <w:rPr>
          <w:rStyle w:val="130"/>
          <w:rFonts w:ascii="Times New Roman" w:hAnsi="Times New Roman"/>
          <w:sz w:val="28"/>
          <w:szCs w:val="28"/>
        </w:rPr>
        <w:softHyphen/>
        <w:t>тниками; дети стали более самостоятельными,  сформировалось представление  безо</w:t>
      </w:r>
      <w:r>
        <w:rPr>
          <w:rStyle w:val="130"/>
          <w:rFonts w:ascii="Times New Roman" w:hAnsi="Times New Roman"/>
          <w:sz w:val="28"/>
          <w:szCs w:val="28"/>
        </w:rPr>
        <w:softHyphen/>
        <w:t>пасного поведения в быту, социуме, природе. Н</w:t>
      </w:r>
      <w:r>
        <w:rPr>
          <w:rFonts w:ascii="Times New Roman" w:hAnsi="Times New Roman"/>
          <w:sz w:val="28"/>
          <w:szCs w:val="28"/>
        </w:rPr>
        <w:t>еобходимо продолжать работу с детьми по развитию и обог</w:t>
      </w:r>
      <w:r>
        <w:rPr>
          <w:rFonts w:ascii="Times New Roman" w:hAnsi="Times New Roman"/>
          <w:sz w:val="28"/>
          <w:szCs w:val="28"/>
        </w:rPr>
        <w:t xml:space="preserve">ащению сюжетов игр; используя косвенные методы руководства,  подводить детей к самостоятельному созданию игровых замыслов, </w:t>
      </w:r>
      <w:proofErr w:type="spellStart"/>
      <w:r>
        <w:rPr>
          <w:rFonts w:ascii="Times New Roman" w:hAnsi="Times New Roman"/>
          <w:sz w:val="28"/>
          <w:szCs w:val="28"/>
        </w:rPr>
        <w:t>совершенсвовать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умение детей объединяться в игре, распределять роли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поступать в соответствии с правилами и общим игровым замыслом, </w:t>
      </w:r>
      <w:r>
        <w:rPr>
          <w:rFonts w:ascii="Times New Roman" w:hAnsi="Times New Roman"/>
          <w:sz w:val="28"/>
          <w:szCs w:val="28"/>
        </w:rPr>
        <w:t xml:space="preserve">развивать умение считаться с интересами товарищей. </w:t>
      </w:r>
    </w:p>
    <w:p w:rsidR="00AA0539" w:rsidRDefault="000E14B4">
      <w:pPr>
        <w:pStyle w:val="a9"/>
        <w:numPr>
          <w:ilvl w:val="0"/>
          <w:numId w:val="3"/>
        </w:numPr>
        <w:ind w:left="0" w:hanging="39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На 45 % выросли показатели по освоению </w:t>
      </w:r>
      <w:r>
        <w:rPr>
          <w:rFonts w:ascii="Times New Roman" w:hAnsi="Times New Roman"/>
          <w:b/>
          <w:bCs/>
          <w:sz w:val="28"/>
          <w:szCs w:val="28"/>
        </w:rPr>
        <w:t>ОО «Познавательное развитие»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Требуется закрепить </w:t>
      </w:r>
      <w:proofErr w:type="spellStart"/>
      <w:r>
        <w:rPr>
          <w:rFonts w:ascii="Times New Roman" w:hAnsi="Times New Roman"/>
          <w:sz w:val="28"/>
          <w:szCs w:val="28"/>
        </w:rPr>
        <w:t>уменее</w:t>
      </w:r>
      <w:proofErr w:type="spellEnd"/>
      <w:r>
        <w:rPr>
          <w:rFonts w:ascii="Times New Roman" w:hAnsi="Times New Roman"/>
          <w:sz w:val="28"/>
          <w:szCs w:val="28"/>
        </w:rPr>
        <w:t xml:space="preserve">  обозначать словами положение предметов по отношению к себе, о</w:t>
      </w:r>
      <w:r>
        <w:rPr>
          <w:rStyle w:val="a4"/>
          <w:sz w:val="28"/>
          <w:szCs w:val="28"/>
        </w:rPr>
        <w:t>риентировку во времени.</w:t>
      </w:r>
      <w:r>
        <w:rPr>
          <w:rFonts w:ascii="Times New Roman" w:hAnsi="Times New Roman"/>
          <w:sz w:val="28"/>
          <w:szCs w:val="28"/>
        </w:rPr>
        <w:t xml:space="preserve"> У детей небольшой зап</w:t>
      </w:r>
      <w:r>
        <w:rPr>
          <w:rFonts w:ascii="Times New Roman" w:hAnsi="Times New Roman"/>
          <w:sz w:val="28"/>
          <w:szCs w:val="28"/>
        </w:rPr>
        <w:t>ас знаний о  красивых местах родного города, его достопримечательностях, поэтому необходимо продолжать работу в данном направлении.</w:t>
      </w:r>
    </w:p>
    <w:p w:rsidR="00AA0539" w:rsidRDefault="000E14B4">
      <w:pPr>
        <w:pStyle w:val="a9"/>
        <w:numPr>
          <w:ilvl w:val="0"/>
          <w:numId w:val="3"/>
        </w:numPr>
        <w:ind w:left="0" w:hanging="397"/>
        <w:jc w:val="both"/>
      </w:pPr>
      <w:r>
        <w:rPr>
          <w:rStyle w:val="130"/>
          <w:rFonts w:ascii="Times New Roman" w:hAnsi="Times New Roman"/>
          <w:sz w:val="28"/>
          <w:szCs w:val="28"/>
        </w:rPr>
        <w:t xml:space="preserve"> На 90% </w:t>
      </w:r>
      <w:proofErr w:type="gramStart"/>
      <w:r>
        <w:rPr>
          <w:rStyle w:val="130"/>
          <w:rFonts w:ascii="Times New Roman" w:hAnsi="Times New Roman"/>
          <w:sz w:val="28"/>
          <w:szCs w:val="28"/>
        </w:rPr>
        <w:t>освоена</w:t>
      </w:r>
      <w:proofErr w:type="gramEnd"/>
      <w:r>
        <w:rPr>
          <w:rStyle w:val="130"/>
          <w:rFonts w:ascii="Times New Roman" w:hAnsi="Times New Roman"/>
          <w:sz w:val="28"/>
          <w:szCs w:val="28"/>
        </w:rPr>
        <w:t xml:space="preserve">  </w:t>
      </w:r>
      <w:r>
        <w:rPr>
          <w:rStyle w:val="130"/>
          <w:rFonts w:ascii="Times New Roman" w:hAnsi="Times New Roman"/>
          <w:b/>
          <w:bCs/>
          <w:sz w:val="28"/>
          <w:szCs w:val="28"/>
        </w:rPr>
        <w:t xml:space="preserve">ОО «Художественно — эстетическое развитие» </w:t>
      </w:r>
    </w:p>
    <w:p w:rsidR="00AA0539" w:rsidRDefault="000E14B4">
      <w:pPr>
        <w:pStyle w:val="a9"/>
        <w:jc w:val="both"/>
      </w:pPr>
      <w:r>
        <w:rPr>
          <w:rStyle w:val="130"/>
          <w:rFonts w:ascii="Times New Roman" w:hAnsi="Times New Roman"/>
          <w:sz w:val="28"/>
          <w:szCs w:val="28"/>
        </w:rPr>
        <w:t xml:space="preserve">У некоторых детей вызывает </w:t>
      </w:r>
      <w:proofErr w:type="spellStart"/>
      <w:r>
        <w:rPr>
          <w:rStyle w:val="130"/>
          <w:rFonts w:ascii="Times New Roman" w:hAnsi="Times New Roman"/>
          <w:sz w:val="28"/>
          <w:szCs w:val="28"/>
        </w:rPr>
        <w:t>затруднее</w:t>
      </w:r>
      <w:proofErr w:type="spellEnd"/>
      <w:r>
        <w:rPr>
          <w:rStyle w:val="130"/>
          <w:rFonts w:ascii="Times New Roman" w:hAnsi="Times New Roman"/>
          <w:sz w:val="28"/>
          <w:szCs w:val="28"/>
        </w:rPr>
        <w:t xml:space="preserve"> применение приемов лепки: </w:t>
      </w:r>
      <w:r>
        <w:rPr>
          <w:rStyle w:val="130"/>
          <w:rFonts w:ascii="Times New Roman" w:hAnsi="Times New Roman"/>
          <w:sz w:val="28"/>
          <w:szCs w:val="28"/>
        </w:rPr>
        <w:t xml:space="preserve">вдавление, </w:t>
      </w:r>
      <w:proofErr w:type="spellStart"/>
      <w:r>
        <w:rPr>
          <w:rStyle w:val="130"/>
          <w:rFonts w:ascii="Times New Roman" w:hAnsi="Times New Roman"/>
          <w:sz w:val="28"/>
          <w:szCs w:val="28"/>
        </w:rPr>
        <w:t>прищипывание</w:t>
      </w:r>
      <w:proofErr w:type="spellEnd"/>
      <w:r>
        <w:rPr>
          <w:rStyle w:val="130"/>
          <w:rFonts w:ascii="Times New Roman" w:hAnsi="Times New Roman"/>
          <w:sz w:val="28"/>
          <w:szCs w:val="28"/>
        </w:rPr>
        <w:t xml:space="preserve"> с легким оттягиванием всех краев сплюснутого шара, вытягивание отдельных частей из целого куска, </w:t>
      </w:r>
      <w:proofErr w:type="spellStart"/>
      <w:r>
        <w:rPr>
          <w:rStyle w:val="130"/>
          <w:rFonts w:ascii="Times New Roman" w:hAnsi="Times New Roman"/>
          <w:sz w:val="28"/>
          <w:szCs w:val="28"/>
        </w:rPr>
        <w:t>прищипывание</w:t>
      </w:r>
      <w:proofErr w:type="spellEnd"/>
      <w:r>
        <w:rPr>
          <w:rStyle w:val="130"/>
          <w:rFonts w:ascii="Times New Roman" w:hAnsi="Times New Roman"/>
          <w:sz w:val="28"/>
          <w:szCs w:val="28"/>
        </w:rPr>
        <w:t xml:space="preserve"> мелких деталей. Вызывает затруднение применение навыков  вырезывания: круглой формы из квадрата и овальной из прямоугольни</w:t>
      </w:r>
      <w:r>
        <w:rPr>
          <w:rStyle w:val="130"/>
          <w:rFonts w:ascii="Times New Roman" w:hAnsi="Times New Roman"/>
          <w:sz w:val="28"/>
          <w:szCs w:val="28"/>
        </w:rPr>
        <w:t xml:space="preserve">ка путем </w:t>
      </w:r>
      <w:proofErr w:type="spellStart"/>
      <w:r>
        <w:rPr>
          <w:rStyle w:val="130"/>
          <w:rFonts w:ascii="Times New Roman" w:hAnsi="Times New Roman"/>
          <w:sz w:val="28"/>
          <w:szCs w:val="28"/>
        </w:rPr>
        <w:t>скругления</w:t>
      </w:r>
      <w:proofErr w:type="spellEnd"/>
      <w:r>
        <w:rPr>
          <w:rStyle w:val="130"/>
          <w:rFonts w:ascii="Times New Roman" w:hAnsi="Times New Roman"/>
          <w:sz w:val="28"/>
          <w:szCs w:val="28"/>
        </w:rPr>
        <w:t xml:space="preserve"> углов.</w:t>
      </w:r>
    </w:p>
    <w:p w:rsidR="00AA0539" w:rsidRDefault="000E14B4">
      <w:pPr>
        <w:pStyle w:val="a9"/>
        <w:numPr>
          <w:ilvl w:val="0"/>
          <w:numId w:val="3"/>
        </w:numPr>
        <w:ind w:left="57" w:hanging="39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ОО «Речевое развитие»</w:t>
      </w:r>
      <w:r>
        <w:rPr>
          <w:rFonts w:ascii="Times New Roman" w:hAnsi="Times New Roman"/>
          <w:sz w:val="28"/>
          <w:szCs w:val="28"/>
        </w:rPr>
        <w:t xml:space="preserve"> освоена на 88%, это обусловлено тем, что в группе 50% детей имеют речевые дефекты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A0539" w:rsidRDefault="000E14B4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tab/>
        <w:t>Дети научились составлять рассказы по картинке, описывать предмет, применяя в речи прилагательные, хорошо умеют поддержив</w:t>
      </w:r>
      <w:r>
        <w:rPr>
          <w:rFonts w:ascii="Times New Roman" w:hAnsi="Times New Roman"/>
          <w:sz w:val="28"/>
          <w:szCs w:val="28"/>
        </w:rPr>
        <w:t>ать беседу, им очень нравиться заучивать стихи, считалки, скороговорки и рассказывать их перед сверстниками.</w:t>
      </w:r>
    </w:p>
    <w:p w:rsidR="00AA0539" w:rsidRDefault="000E14B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Вызывает затруднение применение слов-антоним, часть детей не могут различать на слух и называть слова, начинающиеся на определенный звук; образовы</w:t>
      </w:r>
      <w:r>
        <w:rPr>
          <w:rFonts w:ascii="Times New Roman" w:hAnsi="Times New Roman"/>
          <w:sz w:val="28"/>
          <w:szCs w:val="28"/>
        </w:rPr>
        <w:t>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</w:t>
      </w:r>
      <w:r>
        <w:rPr>
          <w:rFonts w:ascii="Times New Roman" w:hAnsi="Times New Roman"/>
          <w:sz w:val="28"/>
          <w:szCs w:val="28"/>
        </w:rPr>
        <w:t xml:space="preserve">дительного падежа существительных (вилок, яблок, туфель). </w:t>
      </w:r>
      <w:proofErr w:type="gramEnd"/>
    </w:p>
    <w:p w:rsidR="00AA0539" w:rsidRDefault="000E14B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Считаем, невысокий показатель усвоения программы  у одного воспитанника  </w:t>
      </w:r>
      <w:proofErr w:type="spellStart"/>
      <w:r>
        <w:rPr>
          <w:rFonts w:ascii="Times New Roman" w:hAnsi="Times New Roman"/>
          <w:sz w:val="28"/>
          <w:szCs w:val="28"/>
        </w:rPr>
        <w:t>обусловленн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</w:rPr>
        <w:t xml:space="preserve">-физическими показателями, а у другой воспитанницы  социальным положением, </w:t>
      </w:r>
      <w:proofErr w:type="gramStart"/>
      <w:r>
        <w:rPr>
          <w:rFonts w:ascii="Times New Roman" w:hAnsi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у ребенка н</w:t>
      </w:r>
      <w:r>
        <w:rPr>
          <w:rFonts w:ascii="Times New Roman" w:hAnsi="Times New Roman"/>
          <w:sz w:val="28"/>
          <w:szCs w:val="28"/>
        </w:rPr>
        <w:t>изкий уровень речевого развития , что влечет за собой и низкий уровень познавательного и  социально-коммуникативного развития.</w:t>
      </w:r>
    </w:p>
    <w:p w:rsidR="00AA0539" w:rsidRDefault="000E14B4">
      <w:pPr>
        <w:pStyle w:val="a9"/>
        <w:jc w:val="both"/>
      </w:pPr>
      <w:r>
        <w:rPr>
          <w:rFonts w:ascii="Times New Roman" w:hAnsi="Times New Roman"/>
          <w:b/>
          <w:bCs/>
          <w:sz w:val="28"/>
          <w:szCs w:val="28"/>
        </w:rPr>
        <w:t>Вывод:</w:t>
      </w:r>
    </w:p>
    <w:p w:rsidR="00AA0539" w:rsidRDefault="000E14B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Сравнительный анализ показал положительную динамику освоения детьми средней группы №8 образовательной программы по всем о</w:t>
      </w:r>
      <w:r>
        <w:rPr>
          <w:rFonts w:ascii="Times New Roman" w:hAnsi="Times New Roman"/>
          <w:sz w:val="28"/>
          <w:szCs w:val="28"/>
        </w:rPr>
        <w:t>бразовательным областям по сравнению с началом учебного года.</w:t>
      </w:r>
      <w:r>
        <w:rPr>
          <w:rFonts w:ascii="Times New Roman" w:hAnsi="Times New Roman"/>
          <w:sz w:val="28"/>
          <w:szCs w:val="28"/>
        </w:rPr>
        <w:tab/>
        <w:t>Основная образовательная программа дошкольного образования освоена воспитанниками группы на высоком уровне.</w:t>
      </w:r>
    </w:p>
    <w:p w:rsidR="00AA0539" w:rsidRDefault="000E14B4">
      <w:pPr>
        <w:pStyle w:val="a9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>Целесообразно запланировать работу  в летний период,   с воспитанниками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имеющими п</w:t>
      </w:r>
      <w:r>
        <w:rPr>
          <w:rFonts w:ascii="Times New Roman" w:hAnsi="Times New Roman"/>
          <w:sz w:val="28"/>
          <w:szCs w:val="28"/>
        </w:rPr>
        <w:t>роблемы в усвоении программы,  проводить индивидуальную работу по данным образовательным областям.</w:t>
      </w:r>
    </w:p>
    <w:p w:rsidR="00AA0539" w:rsidRDefault="00AA053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A0539" w:rsidRDefault="00AA0539">
      <w:pPr>
        <w:pStyle w:val="a9"/>
        <w:rPr>
          <w:rFonts w:ascii="Times New Roman" w:hAnsi="Times New Roman"/>
          <w:sz w:val="28"/>
          <w:szCs w:val="28"/>
        </w:rPr>
      </w:pPr>
    </w:p>
    <w:p w:rsidR="00AA0539" w:rsidRDefault="000E14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Дата:_________________</w:t>
      </w:r>
    </w:p>
    <w:p w:rsidR="00AA0539" w:rsidRDefault="00AA0539">
      <w:pPr>
        <w:pStyle w:val="a9"/>
        <w:rPr>
          <w:rFonts w:ascii="Times New Roman" w:hAnsi="Times New Roman"/>
          <w:sz w:val="28"/>
          <w:szCs w:val="28"/>
        </w:rPr>
      </w:pPr>
    </w:p>
    <w:p w:rsidR="00AA0539" w:rsidRDefault="000E14B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группы:                                             _________________              </w:t>
      </w:r>
      <w:proofErr w:type="spellStart"/>
      <w:r>
        <w:rPr>
          <w:rFonts w:ascii="Times New Roman" w:hAnsi="Times New Roman"/>
          <w:sz w:val="28"/>
          <w:szCs w:val="28"/>
        </w:rPr>
        <w:t>Н.В.Потехина</w:t>
      </w:r>
      <w:proofErr w:type="spellEnd"/>
    </w:p>
    <w:p w:rsidR="00AA0539" w:rsidRDefault="000E14B4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Н.А.Афонина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__________________</w:t>
      </w:r>
    </w:p>
    <w:p w:rsidR="00AA0539" w:rsidRDefault="00AA0539">
      <w:pPr>
        <w:pStyle w:val="a9"/>
        <w:rPr>
          <w:rFonts w:ascii="Times New Roman" w:hAnsi="Times New Roman"/>
          <w:sz w:val="28"/>
          <w:szCs w:val="28"/>
        </w:rPr>
      </w:pPr>
    </w:p>
    <w:p w:rsidR="00AA0539" w:rsidRDefault="000E14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Зам. зав. по УВР                                                      _________________           </w:t>
      </w:r>
      <w:proofErr w:type="spellStart"/>
      <w:r>
        <w:rPr>
          <w:rFonts w:ascii="Times New Roman" w:hAnsi="Times New Roman"/>
          <w:sz w:val="28"/>
          <w:szCs w:val="28"/>
        </w:rPr>
        <w:t>А.Ю.Чмыхалова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A0539" w:rsidRDefault="00AA0539">
      <w:pPr>
        <w:pStyle w:val="a9"/>
      </w:pPr>
    </w:p>
    <w:sectPr w:rsidR="00AA0539">
      <w:headerReference w:type="default" r:id="rId9"/>
      <w:pgSz w:w="11906" w:h="16838"/>
      <w:pgMar w:top="1192" w:right="565" w:bottom="895" w:left="1701" w:header="6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14B4">
      <w:pPr>
        <w:spacing w:after="0" w:line="240" w:lineRule="auto"/>
      </w:pPr>
      <w:r>
        <w:separator/>
      </w:r>
    </w:p>
  </w:endnote>
  <w:endnote w:type="continuationSeparator" w:id="0">
    <w:p w:rsidR="00000000" w:rsidRDefault="000E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14B4">
      <w:pPr>
        <w:spacing w:after="0" w:line="240" w:lineRule="auto"/>
      </w:pPr>
      <w:r>
        <w:separator/>
      </w:r>
    </w:p>
  </w:footnote>
  <w:footnote w:type="continuationSeparator" w:id="0">
    <w:p w:rsidR="00000000" w:rsidRDefault="000E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39" w:rsidRDefault="00AA053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BB7"/>
    <w:multiLevelType w:val="multilevel"/>
    <w:tmpl w:val="965A6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C00D80"/>
    <w:multiLevelType w:val="multilevel"/>
    <w:tmpl w:val="132A9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F507B1"/>
    <w:multiLevelType w:val="multilevel"/>
    <w:tmpl w:val="93EC58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4925B2C"/>
    <w:multiLevelType w:val="multilevel"/>
    <w:tmpl w:val="EEEC58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39"/>
    <w:rsid w:val="000E14B4"/>
    <w:rsid w:val="00AA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63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10">
    <w:name w:val="Основной текст Знак1"/>
    <w:basedOn w:val="a1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1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1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5">
    <w:name w:val="Основной текст (4)5"/>
    <w:basedOn w:val="4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1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rPr>
      <w:rFonts w:ascii="Arial" w:hAnsi="Arial" w:cs="Arial"/>
      <w:sz w:val="19"/>
      <w:szCs w:val="19"/>
      <w:shd w:val="clear" w:color="auto" w:fill="FFFFFF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a5">
    <w:name w:val="Сноска_"/>
    <w:basedOn w:val="a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4">
    <w:name w:val="Основной текст (13)4"/>
    <w:basedOn w:val="13"/>
    <w:rPr>
      <w:rFonts w:ascii="Arial" w:hAnsi="Arial" w:cs="Arial"/>
      <w:sz w:val="19"/>
      <w:szCs w:val="19"/>
      <w:shd w:val="clear" w:color="auto" w:fill="FFFFFF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a8">
    <w:name w:val="Маркеры списка"/>
    <w:rPr>
      <w:rFonts w:ascii="OpenSymbol" w:eastAsia="OpenSymbol" w:hAnsi="OpenSymbol" w:cs="OpenSymbol"/>
      <w:sz w:val="28"/>
      <w:szCs w:val="28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  <w:sz w:val="28"/>
      <w:szCs w:val="28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  <w:sz w:val="28"/>
      <w:szCs w:val="28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  <w:sz w:val="28"/>
      <w:szCs w:val="28"/>
    </w:rPr>
  </w:style>
  <w:style w:type="paragraph" w:customStyle="1" w:styleId="a0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Lucida Sans"/>
    </w:rPr>
  </w:style>
  <w:style w:type="paragraph" w:customStyle="1" w:styleId="Default">
    <w:name w:val="Default"/>
    <w:uiPriority w:val="99"/>
    <w:rsid w:val="00710F7C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54C42"/>
    <w:pPr>
      <w:ind w:left="720"/>
      <w:contextualSpacing/>
    </w:pPr>
  </w:style>
  <w:style w:type="paragraph" w:customStyle="1" w:styleId="131">
    <w:name w:val="Основной текст (13)1"/>
    <w:basedOn w:val="a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">
    <w:name w:val="Основной текст (4)1"/>
    <w:basedOn w:val="a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ae">
    <w:name w:val="Сноска"/>
    <w:basedOn w:val="a"/>
  </w:style>
  <w:style w:type="paragraph" w:customStyle="1" w:styleId="af">
    <w:name w:val="Блочная цитата"/>
    <w:basedOn w:val="a"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styleId="af2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63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10">
    <w:name w:val="Основной текст Знак1"/>
    <w:basedOn w:val="a1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1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1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5">
    <w:name w:val="Основной текст (4)5"/>
    <w:basedOn w:val="4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1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rPr>
      <w:rFonts w:ascii="Arial" w:hAnsi="Arial" w:cs="Arial"/>
      <w:sz w:val="19"/>
      <w:szCs w:val="19"/>
      <w:shd w:val="clear" w:color="auto" w:fill="FFFFFF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a5">
    <w:name w:val="Сноска_"/>
    <w:basedOn w:val="a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4">
    <w:name w:val="Основной текст (13)4"/>
    <w:basedOn w:val="13"/>
    <w:rPr>
      <w:rFonts w:ascii="Arial" w:hAnsi="Arial" w:cs="Arial"/>
      <w:sz w:val="19"/>
      <w:szCs w:val="19"/>
      <w:shd w:val="clear" w:color="auto" w:fill="FFFFFF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a8">
    <w:name w:val="Маркеры списка"/>
    <w:rPr>
      <w:rFonts w:ascii="OpenSymbol" w:eastAsia="OpenSymbol" w:hAnsi="OpenSymbol" w:cs="OpenSymbol"/>
      <w:sz w:val="28"/>
      <w:szCs w:val="28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  <w:sz w:val="28"/>
      <w:szCs w:val="28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  <w:sz w:val="28"/>
      <w:szCs w:val="28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  <w:sz w:val="28"/>
      <w:szCs w:val="28"/>
    </w:rPr>
  </w:style>
  <w:style w:type="paragraph" w:customStyle="1" w:styleId="a0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Lucida Sans"/>
    </w:rPr>
  </w:style>
  <w:style w:type="paragraph" w:customStyle="1" w:styleId="Default">
    <w:name w:val="Default"/>
    <w:uiPriority w:val="99"/>
    <w:rsid w:val="00710F7C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54C42"/>
    <w:pPr>
      <w:ind w:left="720"/>
      <w:contextualSpacing/>
    </w:pPr>
  </w:style>
  <w:style w:type="paragraph" w:customStyle="1" w:styleId="131">
    <w:name w:val="Основной текст (13)1"/>
    <w:basedOn w:val="a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">
    <w:name w:val="Основной текст (4)1"/>
    <w:basedOn w:val="a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ae">
    <w:name w:val="Сноска"/>
    <w:basedOn w:val="a"/>
  </w:style>
  <w:style w:type="paragraph" w:customStyle="1" w:styleId="af">
    <w:name w:val="Блочная цитата"/>
    <w:basedOn w:val="a"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styleId="af2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F8DC-B455-47AE-9F9B-3F419F55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5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2015-06-03T09:43:00Z</cp:lastPrinted>
  <dcterms:created xsi:type="dcterms:W3CDTF">2015-06-03T09:45:00Z</dcterms:created>
  <dcterms:modified xsi:type="dcterms:W3CDTF">2018-05-31T06:52:00Z</dcterms:modified>
  <dc:language>ru-RU</dc:language>
</cp:coreProperties>
</file>